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90" w:rsidRDefault="003B4090" w:rsidP="003B4090">
      <w:pPr>
        <w:widowControl/>
        <w:autoSpaceDE/>
        <w:adjustRightInd/>
        <w:spacing w:line="480" w:lineRule="auto"/>
        <w:rPr>
          <w:rFonts w:ascii="Times New Roman" w:hAnsi="Times New Roman"/>
          <w:b/>
          <w:sz w:val="18"/>
          <w:szCs w:val="18"/>
        </w:rPr>
      </w:pPr>
    </w:p>
    <w:p w:rsidR="003B4090" w:rsidRDefault="003B4090" w:rsidP="003B4090">
      <w:pPr>
        <w:widowControl/>
        <w:autoSpaceDE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Podmiot powierzający wykonywanie pracy cudzoziemcowi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3B4090" w:rsidRDefault="003B4090" w:rsidP="003B4090">
      <w:pPr>
        <w:widowControl/>
        <w:autoSpaceDE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nazwisko/nazwa)………………………………………………………..</w:t>
      </w:r>
    </w:p>
    <w:p w:rsidR="003B4090" w:rsidRDefault="003B4090" w:rsidP="003B4090">
      <w:pPr>
        <w:widowControl/>
        <w:autoSpaceDE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……………………………………………………………………………………..</w:t>
      </w:r>
    </w:p>
    <w:p w:rsidR="003B4090" w:rsidRDefault="003B4090" w:rsidP="003B4090">
      <w:pPr>
        <w:widowControl/>
        <w:autoSpaceDE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</w:t>
      </w:r>
    </w:p>
    <w:p w:rsidR="003B4090" w:rsidRDefault="003B4090" w:rsidP="003B4090">
      <w:pPr>
        <w:widowControl/>
        <w:autoSpaceDE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3B4090">
      <w:pPr>
        <w:spacing w:line="276" w:lineRule="auto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3B4090">
      <w:pPr>
        <w:spacing w:before="240" w:line="276" w:lineRule="auto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3B4090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3B409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>(</w:t>
      </w:r>
      <w:proofErr w:type="spellStart"/>
      <w:r w:rsidR="00CF4D4C">
        <w:rPr>
          <w:rFonts w:ascii="Times New Roman" w:hAnsi="Times New Roman"/>
          <w:sz w:val="18"/>
          <w:szCs w:val="18"/>
        </w:rPr>
        <w:t>t.</w:t>
      </w:r>
      <w:bookmarkStart w:id="0" w:name="_GoBack"/>
      <w:bookmarkEnd w:id="0"/>
      <w:r w:rsidR="00CF4D4C">
        <w:rPr>
          <w:rFonts w:ascii="Times New Roman" w:hAnsi="Times New Roman"/>
          <w:sz w:val="18"/>
          <w:szCs w:val="18"/>
        </w:rPr>
        <w:t>j</w:t>
      </w:r>
      <w:proofErr w:type="spellEnd"/>
      <w:r w:rsidR="00CF4D4C">
        <w:rPr>
          <w:rFonts w:ascii="Times New Roman" w:hAnsi="Times New Roman"/>
          <w:sz w:val="18"/>
          <w:szCs w:val="18"/>
        </w:rPr>
        <w:t xml:space="preserve">. </w:t>
      </w:r>
      <w:r w:rsidR="005D4A6E">
        <w:rPr>
          <w:rFonts w:ascii="Times New Roman" w:hAnsi="Times New Roman"/>
          <w:sz w:val="18"/>
          <w:szCs w:val="18"/>
        </w:rPr>
        <w:t>Dz. U. z 201</w:t>
      </w:r>
      <w:r w:rsidR="00CF4D4C">
        <w:rPr>
          <w:rFonts w:ascii="Times New Roman" w:hAnsi="Times New Roman"/>
          <w:sz w:val="18"/>
          <w:szCs w:val="18"/>
        </w:rPr>
        <w:t>9</w:t>
      </w:r>
      <w:r w:rsidR="005D4A6E">
        <w:rPr>
          <w:rFonts w:ascii="Times New Roman" w:hAnsi="Times New Roman"/>
          <w:sz w:val="18"/>
          <w:szCs w:val="18"/>
        </w:rPr>
        <w:t xml:space="preserve"> r. poz. 1</w:t>
      </w:r>
      <w:r w:rsidR="00CF4D4C">
        <w:rPr>
          <w:rFonts w:ascii="Times New Roman" w:hAnsi="Times New Roman"/>
          <w:sz w:val="18"/>
          <w:szCs w:val="18"/>
        </w:rPr>
        <w:t>482</w:t>
      </w:r>
      <w:r w:rsidR="005D4A6E">
        <w:rPr>
          <w:rFonts w:ascii="Times New Roman" w:hAnsi="Times New Roman"/>
          <w:sz w:val="18"/>
          <w:szCs w:val="18"/>
        </w:rPr>
        <w:t xml:space="preserve">) zwanej dalej „ustawą”; </w:t>
      </w:r>
    </w:p>
    <w:p w:rsidR="005D4A6E" w:rsidRDefault="00AD1544" w:rsidP="003B409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3B4090" w:rsidP="003B409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5709858</wp:posOffset>
                </wp:positionH>
                <wp:positionV relativeFrom="paragraph">
                  <wp:posOffset>31975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BB99F" id="Rectangle 56" o:spid="_x0000_s1026" style="position:absolute;margin-left:449.6pt;margin-top:2.5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FFFB6" id="Rectangle 56" o:spid="_x0000_s1026" style="position:absolute;margin-left:407.3pt;margin-top:2.3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>
        <w:rPr>
          <w:rFonts w:ascii="Times New Roman" w:hAnsi="Times New Roman"/>
          <w:sz w:val="18"/>
          <w:szCs w:val="18"/>
        </w:rPr>
        <w:t xml:space="preserve"> </w:t>
      </w:r>
      <w:r w:rsidR="005D4A6E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3B409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647667</wp:posOffset>
                </wp:positionH>
                <wp:positionV relativeFrom="paragraph">
                  <wp:posOffset>38133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5C60E" id="Rectangle 56" o:spid="_x0000_s1026" style="position:absolute;margin-left:51pt;margin-top:3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3B4090" w:rsidP="003B409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2545864</wp:posOffset>
                </wp:positionH>
                <wp:positionV relativeFrom="paragraph">
                  <wp:posOffset>177833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EB442" id="Rectangle 56" o:spid="_x0000_s1026" style="position:absolute;margin-left:200.45pt;margin-top:14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D85e5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2139282</wp:posOffset>
                </wp:positionH>
                <wp:positionV relativeFrom="paragraph">
                  <wp:posOffset>177132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1F598" id="Rectangle 56" o:spid="_x0000_s1026" style="position:absolute;margin-left:168.45pt;margin-top:13.95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DW3seP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589569</wp:posOffset>
                </wp:positionH>
                <wp:positionV relativeFrom="paragraph">
                  <wp:posOffset>30290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BCAC9" id="Rectangle 56" o:spid="_x0000_s1026" style="position:absolute;margin-left:46.4pt;margin-top:2.4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3B4090" w:rsidP="003B4090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9A9CE" id="Rectangle 56" o:spid="_x0000_s1026" style="position:absolute;margin-left:51.2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KS3rln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332740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D7926" id="Rectangle 56" o:spid="_x0000_s1026" style="position:absolute;margin-left:467.55pt;margin-top:26.2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328930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CDDD7" id="Rectangle 56" o:spid="_x0000_s1026" style="position:absolute;margin-left:501.3pt;margin-top:25.9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B+14xW3gAAAAsBAAAPAAAAAAAAAAAAAAAAAHYEAABkcnMvZG93bnJldi54bWxQ&#10;SwUGAAAAAAQABADzAAAAgQUAAAAA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77A03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składa podmiot powierzający wykonywanie pracy cudzoziemcowi, który występuje z wnioskiem o: 1) wydanie zezwolenia na pracę; </w:t>
      </w:r>
      <w:r w:rsidR="00E76D4C">
        <w:rPr>
          <w:rFonts w:ascii="Times New Roman" w:hAnsi="Times New Roman"/>
          <w:bCs/>
          <w:i/>
          <w:sz w:val="18"/>
          <w:szCs w:val="18"/>
        </w:rPr>
        <w:br/>
      </w:r>
      <w:r w:rsidRPr="00380070">
        <w:rPr>
          <w:rFonts w:ascii="Times New Roman" w:hAnsi="Times New Roman"/>
          <w:bCs/>
          <w:i/>
          <w:sz w:val="18"/>
          <w:szCs w:val="18"/>
        </w:rPr>
        <w:t>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501" w:rsidRDefault="00362501" w:rsidP="00D30A18">
      <w:r>
        <w:separator/>
      </w:r>
    </w:p>
  </w:endnote>
  <w:endnote w:type="continuationSeparator" w:id="0">
    <w:p w:rsidR="00362501" w:rsidRDefault="0036250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D16CFD" w:rsidP="00916BBC">
    <w:pPr>
      <w:pStyle w:val="Stopka"/>
    </w:pP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501" w:rsidRDefault="00362501" w:rsidP="00D30A18">
      <w:r>
        <w:separator/>
      </w:r>
    </w:p>
  </w:footnote>
  <w:footnote w:type="continuationSeparator" w:id="0">
    <w:p w:rsidR="00362501" w:rsidRDefault="0036250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5706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3DF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2501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090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390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624B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044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21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63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16BBC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AD0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D4C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6D4C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0FF0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22C1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75B12-39F0-4F4D-9A66-53964BBC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Marcin_Parnowski</dc:creator>
  <cp:lastModifiedBy>Anna Kieszkowska</cp:lastModifiedBy>
  <cp:revision>6</cp:revision>
  <cp:lastPrinted>2018-01-15T14:41:00Z</cp:lastPrinted>
  <dcterms:created xsi:type="dcterms:W3CDTF">2018-01-15T14:41:00Z</dcterms:created>
  <dcterms:modified xsi:type="dcterms:W3CDTF">2020-03-10T08:43:00Z</dcterms:modified>
</cp:coreProperties>
</file>